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ED6F" w14:textId="5F32B6F6" w:rsidR="00011D86" w:rsidRDefault="009F6E35">
      <w:r>
        <w:t>Як  не потрапити «на гачок» російських спецслужб?</w:t>
      </w:r>
    </w:p>
    <w:p w14:paraId="37A1F666" w14:textId="543CB472" w:rsidR="009F6E35" w:rsidRDefault="009F6E35">
      <w:r>
        <w:t>Онлайн-</w:t>
      </w:r>
      <w:proofErr w:type="spellStart"/>
      <w:r>
        <w:t>уроки</w:t>
      </w:r>
      <w:proofErr w:type="spellEnd"/>
    </w:p>
    <w:p w14:paraId="37E36EFA" w14:textId="3D3CFA1F" w:rsidR="009F6E35" w:rsidRDefault="00881B50">
      <w:hyperlink r:id="rId4" w:history="1">
        <w:r w:rsidRPr="00D2674F">
          <w:rPr>
            <w:rStyle w:val="a3"/>
          </w:rPr>
          <w:t>https://www.youtube.com/watch?v=Cb6oDN9Ha5g</w:t>
        </w:r>
      </w:hyperlink>
    </w:p>
    <w:p w14:paraId="526E146B" w14:textId="30CEC58C" w:rsidR="00881B50" w:rsidRDefault="00881B50">
      <w:hyperlink r:id="rId5" w:history="1">
        <w:r w:rsidRPr="00D2674F">
          <w:rPr>
            <w:rStyle w:val="a3"/>
          </w:rPr>
          <w:t>https://www.youtube.com/watch?v=jIUc-t8r3D0</w:t>
        </w:r>
      </w:hyperlink>
    </w:p>
    <w:p w14:paraId="59236A19" w14:textId="77777777" w:rsidR="00881B50" w:rsidRDefault="00881B50"/>
    <w:sectPr w:rsidR="00881B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35"/>
    <w:rsid w:val="00011D86"/>
    <w:rsid w:val="00881B50"/>
    <w:rsid w:val="009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37C7"/>
  <w15:chartTrackingRefBased/>
  <w15:docId w15:val="{068FCE8F-57F1-482C-8CAD-E924498A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B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1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IUc-t8r3D0" TargetMode="External"/><Relationship Id="rId4" Type="http://schemas.openxmlformats.org/officeDocument/2006/relationships/hyperlink" Target="https://www.youtube.com/watch?v=Cb6oDN9Ha5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2025-05-29T08:48:00Z</dcterms:created>
  <dcterms:modified xsi:type="dcterms:W3CDTF">2025-05-29T08:53:00Z</dcterms:modified>
</cp:coreProperties>
</file>